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-993" w:hanging="0"/>
        <w:rPr>
          <w:rFonts w:ascii="Verdana" w:hAnsi="Verdana"/>
          <w:sz w:val="36"/>
          <w:lang w:val="fr-FR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3810</wp:posOffset>
            </wp:positionH>
            <wp:positionV relativeFrom="paragraph">
              <wp:posOffset>-6985</wp:posOffset>
            </wp:positionV>
            <wp:extent cx="1457325" cy="1143000"/>
            <wp:effectExtent l="0" t="0" r="0" b="0"/>
            <wp:wrapNone/>
            <wp:docPr id="1" name="Picture 3" descr="cid:image001.jpg@01D48FF7.95E6C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id:image001.jpg@01D48FF7.95E6C510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8"/>
          <w:lang w:val="fr-FR"/>
        </w:rPr>
        <w:tab/>
      </w:r>
      <w:r>
        <w:rPr>
          <w:rFonts w:ascii="Verdana" w:hAnsi="Verdana"/>
          <w:sz w:val="28"/>
          <w:lang w:val="fr-FR"/>
        </w:rPr>
        <w:tab/>
      </w:r>
    </w:p>
    <w:p>
      <w:pPr>
        <w:pStyle w:val="Normal"/>
        <w:spacing w:lineRule="auto" w:line="240" w:before="0" w:after="0"/>
        <w:ind w:left="-142" w:hanging="0"/>
        <w:rPr/>
      </w:pPr>
      <w:r>
        <w:rPr>
          <w:rFonts w:ascii="Verdana" w:hAnsi="Verdana"/>
          <w:sz w:val="28"/>
          <w:lang w:val="fr-FR"/>
        </w:rPr>
        <w:tab/>
        <w:t xml:space="preserve">  </w:t>
        <w:tab/>
        <w:tab/>
        <w:tab/>
        <w:tab/>
        <w:tab/>
        <w:tab/>
      </w:r>
      <w:r>
        <w:rPr>
          <w:rFonts w:ascii="Verdana" w:hAnsi="Verdana"/>
          <w:b/>
          <w:bCs/>
          <w:sz w:val="28"/>
          <w:lang w:val="fr-FR"/>
        </w:rPr>
        <w:t xml:space="preserve">Club des </w:t>
      </w:r>
      <w:r>
        <w:rPr>
          <w:rFonts w:ascii="Verdana" w:hAnsi="Verdana"/>
          <w:b/>
          <w:bCs/>
          <w:sz w:val="28"/>
          <w:lang w:val="fr-FR"/>
        </w:rPr>
        <w:t>J</w:t>
      </w:r>
      <w:r>
        <w:rPr>
          <w:rFonts w:ascii="Verdana" w:hAnsi="Verdana"/>
          <w:b/>
          <w:bCs/>
          <w:sz w:val="28"/>
          <w:lang w:val="fr-FR"/>
        </w:rPr>
        <w:t xml:space="preserve">eunes Aînés </w:t>
        <w:br/>
        <w:tab/>
        <w:tab/>
        <w:tab/>
        <w:tab/>
        <w:tab/>
        <w:tab/>
        <w:t xml:space="preserve">  des Villages associés de Berstett </w:t>
      </w:r>
    </w:p>
    <w:p>
      <w:pPr>
        <w:pStyle w:val="Normal"/>
        <w:spacing w:lineRule="auto" w:line="240" w:before="0" w:after="0"/>
        <w:ind w:left="-993" w:hanging="0"/>
        <w:rPr>
          <w:rFonts w:ascii="Verdana" w:hAnsi="Verdana"/>
          <w:sz w:val="28"/>
          <w:lang w:val="fr-FR"/>
        </w:rPr>
      </w:pPr>
      <w:r>
        <w:rPr>
          <w:rFonts w:ascii="Verdana" w:hAnsi="Verdana"/>
          <w:sz w:val="28"/>
          <w:lang w:val="fr-FR"/>
        </w:rPr>
      </w:r>
    </w:p>
    <w:p>
      <w:pPr>
        <w:pStyle w:val="Normal"/>
        <w:spacing w:lineRule="auto" w:line="240" w:before="0" w:after="0"/>
        <w:ind w:left="-993" w:hanging="0"/>
        <w:rPr>
          <w:rFonts w:ascii="Verdana" w:hAnsi="Verdana"/>
          <w:sz w:val="28"/>
          <w:lang w:val="fr-FR"/>
        </w:rPr>
      </w:pPr>
      <w:r>
        <w:rPr>
          <w:rFonts w:ascii="Verdana" w:hAnsi="Verdana"/>
          <w:sz w:val="28"/>
          <w:lang w:val="fr-FR"/>
        </w:rPr>
      </w:r>
    </w:p>
    <w:p>
      <w:pPr>
        <w:pStyle w:val="Normal"/>
        <w:spacing w:lineRule="auto" w:line="240" w:before="0" w:after="0"/>
        <w:ind w:left="709" w:hanging="709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</w:r>
    </w:p>
    <w:p>
      <w:pPr>
        <w:pStyle w:val="Normal"/>
        <w:spacing w:lineRule="auto" w:line="240" w:before="0" w:after="0"/>
        <w:ind w:left="709" w:hanging="709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</w:r>
    </w:p>
    <w:p>
      <w:pPr>
        <w:pStyle w:val="Normal"/>
        <w:spacing w:lineRule="auto" w:line="240" w:before="0" w:after="0"/>
        <w:ind w:left="709" w:hanging="709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</w:r>
    </w:p>
    <w:p>
      <w:pPr>
        <w:pStyle w:val="Normal"/>
        <w:spacing w:lineRule="auto" w:line="240" w:before="0" w:after="0"/>
        <w:ind w:left="709" w:hanging="709"/>
        <w:rPr/>
      </w:pPr>
      <w:r>
        <w:rPr>
          <w:rFonts w:ascii="Verdana" w:hAnsi="Verdana"/>
          <w:b/>
          <w:bCs/>
          <w:sz w:val="26"/>
          <w:szCs w:val="26"/>
          <w:lang w:val="fr-FR"/>
        </w:rPr>
        <w:t>Présentation 202</w:t>
      </w:r>
      <w:r>
        <w:rPr>
          <w:rFonts w:ascii="Verdana" w:hAnsi="Verdana"/>
          <w:b/>
          <w:bCs/>
          <w:sz w:val="26"/>
          <w:szCs w:val="26"/>
          <w:lang w:val="fr-FR"/>
        </w:rPr>
        <w:t>2</w:t>
      </w:r>
      <w:r>
        <w:rPr>
          <w:rFonts w:ascii="Verdana" w:hAnsi="Verdana"/>
          <w:b/>
          <w:bCs/>
          <w:sz w:val="26"/>
          <w:szCs w:val="26"/>
          <w:lang w:val="fr-FR"/>
        </w:rPr>
        <w:t>-202</w:t>
      </w:r>
      <w:r>
        <w:rPr>
          <w:rFonts w:ascii="Verdana" w:hAnsi="Verdana"/>
          <w:b/>
          <w:bCs/>
          <w:sz w:val="26"/>
          <w:szCs w:val="26"/>
          <w:lang w:val="fr-FR"/>
        </w:rPr>
        <w:t>3</w:t>
      </w:r>
    </w:p>
    <w:p>
      <w:pPr>
        <w:pStyle w:val="Normal"/>
        <w:spacing w:lineRule="auto" w:line="240" w:before="0" w:after="0"/>
        <w:ind w:left="709" w:hanging="709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</w:r>
    </w:p>
    <w:p>
      <w:pPr>
        <w:pStyle w:val="Normal"/>
        <w:spacing w:lineRule="auto" w:line="240" w:before="0" w:after="0"/>
        <w:ind w:left="709" w:hanging="709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</w:r>
    </w:p>
    <w:p>
      <w:pPr>
        <w:pStyle w:val="Normal"/>
        <w:spacing w:lineRule="auto" w:line="240" w:before="0" w:after="0"/>
        <w:rPr/>
      </w:pPr>
      <w:r>
        <w:rPr>
          <w:rFonts w:ascii="Verdana" w:hAnsi="Verdana"/>
          <w:lang w:val="fr-FR"/>
        </w:rPr>
        <w:t xml:space="preserve">Le Club des (jeunes) Aînés des Villages associés de Berstett organise, un </w:t>
      </w:r>
      <w:r>
        <w:rPr>
          <w:rFonts w:ascii="Verdana" w:hAnsi="Verdana"/>
          <w:sz w:val="22"/>
          <w:lang w:val="fr-FR"/>
        </w:rPr>
        <w:t xml:space="preserve">soir </w:t>
      </w:r>
      <w:r>
        <w:rPr>
          <w:rFonts w:ascii="Verdana" w:hAnsi="Verdana"/>
          <w:lang w:val="fr-FR"/>
        </w:rPr>
        <w:t xml:space="preserve">par mois </w:t>
      </w:r>
      <w:r>
        <w:rPr>
          <w:rFonts w:ascii="Verdana" w:hAnsi="Verdana"/>
          <w:lang w:val="fr-FR"/>
        </w:rPr>
        <w:t>(20h-22h30)</w:t>
      </w:r>
      <w:r>
        <w:rPr>
          <w:rFonts w:ascii="Verdana" w:hAnsi="Verdana"/>
          <w:lang w:val="fr-FR"/>
        </w:rPr>
        <w:t xml:space="preserve">, hors congés scolaires et jours fériés, une soirée conviviale sur des thèmes aussi variés que « légumes lacto-fermentés », « relaxation », « cuisine du monde », « jardinage », </w:t>
      </w:r>
      <w:r>
        <w:rPr>
          <w:rFonts w:ascii="Verdana" w:hAnsi="Verdana"/>
          <w:lang w:val="fr-FR"/>
        </w:rPr>
        <w:t xml:space="preserve">etc. </w:t>
      </w:r>
    </w:p>
    <w:p>
      <w:pPr>
        <w:pStyle w:val="Normal"/>
        <w:spacing w:lineRule="auto" w:line="240" w:before="0" w:after="0"/>
        <w:rPr>
          <w:rFonts w:ascii="Verdana" w:hAnsi="Verdana"/>
          <w:lang w:val="fr-FR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ascii="Verdana" w:hAnsi="Verdana"/>
          <w:lang w:val="fr-FR"/>
        </w:rPr>
        <w:t xml:space="preserve">Ces soirées sont ouvertes en priorité aux habitants des villages associés de Berstett </w:t>
      </w:r>
      <w:r>
        <w:rPr>
          <w:rFonts w:ascii="Verdana" w:hAnsi="Verdana"/>
          <w:lang w:val="fr-FR"/>
        </w:rPr>
        <w:t xml:space="preserve">et se déroulent, sauf exception, </w:t>
      </w:r>
      <w:r>
        <w:rPr>
          <w:rFonts w:ascii="Verdana" w:hAnsi="Verdana"/>
          <w:lang w:val="fr-FR"/>
        </w:rPr>
        <w:t xml:space="preserve">au foyer de Rumersheim, situé 19 rue du village. </w:t>
      </w:r>
      <w:r>
        <w:rPr>
          <w:rFonts w:ascii="Verdana" w:hAnsi="Verdana"/>
          <w:lang w:val="fr-FR"/>
        </w:rPr>
        <w:t>Chacun est invité à proposer des sujets ou des intervenants qu’</w:t>
      </w:r>
      <w:r>
        <w:rPr>
          <w:rFonts w:ascii="Verdana" w:hAnsi="Verdana"/>
          <w:lang w:val="fr-FR"/>
        </w:rPr>
        <w:t>il</w:t>
      </w:r>
      <w:r>
        <w:rPr>
          <w:rFonts w:ascii="Verdana" w:hAnsi="Verdana"/>
          <w:lang w:val="fr-FR"/>
        </w:rPr>
        <w:t xml:space="preserve"> lui tient à cœur de faire connaître. </w:t>
      </w:r>
    </w:p>
    <w:p>
      <w:pPr>
        <w:pStyle w:val="Normal"/>
        <w:spacing w:lineRule="auto" w:line="240" w:before="0" w:after="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</w:r>
    </w:p>
    <w:p>
      <w:pPr>
        <w:pStyle w:val="Normal"/>
        <w:spacing w:lineRule="auto" w:line="240" w:before="0" w:after="0"/>
        <w:rPr/>
      </w:pPr>
      <w:r>
        <w:rPr>
          <w:rFonts w:ascii="Verdana" w:hAnsi="Verdana"/>
          <w:lang w:val="fr-FR"/>
        </w:rPr>
        <w:t>Moyennant le paiement d’une cotisation annuelle de 10 euros, la participation à ces soirées est gratuite, sauf s’il est fait appel à des intervenants extérieurs ou si le thème proposé nécessite l’achat de fournitures.</w:t>
      </w:r>
    </w:p>
    <w:p>
      <w:pPr>
        <w:pStyle w:val="Normal"/>
        <w:spacing w:lineRule="auto" w:line="240" w:before="0" w:after="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</w:r>
    </w:p>
    <w:p>
      <w:pPr>
        <w:pStyle w:val="Normal"/>
        <w:spacing w:lineRule="auto" w:line="240" w:before="0" w:after="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  <w:lang w:val="fr-FR"/>
        </w:rPr>
        <w:t xml:space="preserve">Le programme </w:t>
      </w:r>
      <w:r>
        <w:rPr>
          <w:rFonts w:ascii="Verdana" w:hAnsi="Verdana"/>
          <w:color w:val="auto"/>
          <w:sz w:val="22"/>
          <w:szCs w:val="22"/>
          <w:lang w:val="fr-FR"/>
        </w:rPr>
        <w:t xml:space="preserve">de septembre à décembre 2022 est le suivant : </w:t>
      </w:r>
    </w:p>
    <w:p>
      <w:pPr>
        <w:pStyle w:val="Citations"/>
        <w:widowControl/>
        <w:bidi w:val="0"/>
        <w:spacing w:lineRule="auto" w:line="240" w:before="0" w:after="0"/>
        <w:ind w:left="0" w:right="567" w:hanging="0"/>
        <w:jc w:val="left"/>
        <w:rPr>
          <w:rFonts w:ascii="Verdana" w:hAnsi="Verdana"/>
          <w:b w:val="false"/>
          <w:i w:val="false"/>
          <w:caps w:val="false"/>
          <w:smallCaps w:val="false"/>
          <w:color w:val="auto"/>
          <w:spacing w:val="0"/>
          <w:sz w:val="22"/>
          <w:szCs w:val="22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auto"/>
          <w:spacing w:val="0"/>
          <w:sz w:val="22"/>
          <w:szCs w:val="22"/>
          <w:lang w:val="fr-FR"/>
        </w:rPr>
        <w:t xml:space="preserve">- 14 septembre 2022: </w:t>
        <w:tab/>
        <w:t xml:space="preserve">quizz musical </w:t>
      </w:r>
      <w:r>
        <w:rPr>
          <w:rFonts w:ascii="Verdana" w:hAnsi="Verdana"/>
          <w:b w:val="false"/>
          <w:bCs w:val="false"/>
          <w:i w:val="false"/>
          <w:caps w:val="false"/>
          <w:smallCaps w:val="false"/>
          <w:color w:val="auto"/>
          <w:spacing w:val="0"/>
          <w:sz w:val="22"/>
          <w:szCs w:val="22"/>
          <w:lang w:val="fr-FR"/>
        </w:rPr>
        <w:t>avec Linette Taesch</w:t>
      </w:r>
    </w:p>
    <w:p>
      <w:pPr>
        <w:pStyle w:val="Citations"/>
        <w:widowControl/>
        <w:bidi w:val="0"/>
        <w:spacing w:before="0" w:after="0"/>
        <w:ind w:left="0" w:right="567" w:hanging="0"/>
        <w:jc w:val="left"/>
        <w:rPr>
          <w:rFonts w:ascii="Verdana" w:hAnsi="Verdana"/>
          <w:b w:val="false"/>
          <w:i w:val="false"/>
          <w:caps w:val="false"/>
          <w:smallCaps w:val="false"/>
          <w:color w:val="auto"/>
          <w:spacing w:val="0"/>
          <w:sz w:val="22"/>
          <w:szCs w:val="22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auto"/>
          <w:spacing w:val="0"/>
          <w:sz w:val="22"/>
          <w:szCs w:val="22"/>
        </w:rPr>
        <w:t xml:space="preserve">- 12 octobre 2022: </w:t>
        <w:tab/>
        <w:t>flânerie lexicale en alsacien autour de Gustave</w:t>
        <w:br/>
        <w:tab/>
        <w:tab/>
        <w:tab/>
        <w:tab/>
        <w:t>Stoskopf avec Danielle Crévenat-Werner</w:t>
      </w:r>
    </w:p>
    <w:p>
      <w:pPr>
        <w:pStyle w:val="Citations"/>
        <w:widowControl/>
        <w:bidi w:val="0"/>
        <w:spacing w:before="0" w:after="0"/>
        <w:ind w:left="0" w:right="567" w:hanging="0"/>
        <w:jc w:val="left"/>
        <w:rPr>
          <w:rFonts w:ascii="Verdana" w:hAnsi="Verdana"/>
          <w:b w:val="false"/>
          <w:i w:val="false"/>
          <w:caps w:val="false"/>
          <w:smallCaps w:val="false"/>
          <w:color w:val="auto"/>
          <w:spacing w:val="0"/>
          <w:sz w:val="22"/>
          <w:szCs w:val="22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auto"/>
          <w:spacing w:val="0"/>
          <w:sz w:val="22"/>
          <w:szCs w:val="22"/>
        </w:rPr>
        <w:t xml:space="preserve">- 9 novembre 2022: </w:t>
        <w:tab/>
        <w:t>dégustation de vins avec Jean Taesch</w:t>
      </w:r>
    </w:p>
    <w:p>
      <w:pPr>
        <w:pStyle w:val="Citations"/>
        <w:widowControl/>
        <w:bidi w:val="0"/>
        <w:ind w:left="0" w:right="567" w:hanging="0"/>
        <w:jc w:val="left"/>
        <w:rPr>
          <w:rFonts w:ascii="Verdana" w:hAnsi="Verdana"/>
          <w:color w:val="auto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auto"/>
          <w:spacing w:val="0"/>
          <w:sz w:val="22"/>
          <w:szCs w:val="22"/>
        </w:rPr>
        <w:t xml:space="preserve">- 14 décembre 2022: </w:t>
        <w:tab/>
        <w:t>bricolage de Noël, vin chaud/bredle avec Eliane</w:t>
        <w:br/>
        <w:t xml:space="preserve"> </w:t>
        <w:tab/>
        <w:tab/>
        <w:tab/>
        <w:tab/>
        <w:t>Dossmann.</w:t>
      </w:r>
    </w:p>
    <w:p>
      <w:pPr>
        <w:pStyle w:val="Citations"/>
        <w:widowControl/>
        <w:bidi w:val="0"/>
        <w:ind w:left="0" w:right="567" w:hanging="0"/>
        <w:jc w:val="left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i w:val="false"/>
          <w:caps w:val="false"/>
          <w:smallCaps w:val="false"/>
          <w:color w:val="auto"/>
          <w:spacing w:val="0"/>
          <w:sz w:val="22"/>
          <w:szCs w:val="22"/>
        </w:rPr>
        <w:t>En 2023, ces soirées se tiendront les lundis (et non plus les mercredis) aux dates suivantes : 9 janvier, 13 février, 13 mars, 17 avril, 15 mai et 12 juin. Détail des thèmes à suivre.</w:t>
      </w:r>
    </w:p>
    <w:p>
      <w:pPr>
        <w:pStyle w:val="Normal"/>
        <w:spacing w:lineRule="auto" w:line="240" w:before="0" w:after="0"/>
        <w:rPr/>
      </w:pPr>
      <w:r>
        <w:rPr>
          <w:rFonts w:ascii="Verdana" w:hAnsi="Verdana"/>
          <w:lang w:val="fr-FR"/>
        </w:rPr>
        <w:t>Pour plus d’informations, contacte</w:t>
      </w:r>
      <w:r>
        <w:rPr>
          <w:rFonts w:ascii="Verdana" w:hAnsi="Verdana"/>
          <w:lang w:val="fr-FR"/>
        </w:rPr>
        <w:t>r :</w:t>
      </w:r>
    </w:p>
    <w:p>
      <w:pPr>
        <w:pStyle w:val="Normal"/>
        <w:spacing w:lineRule="auto" w:line="240" w:before="0" w:after="0"/>
        <w:rPr/>
      </w:pPr>
      <w:r>
        <w:rPr>
          <w:rFonts w:ascii="Verdana" w:hAnsi="Verdana"/>
          <w:lang w:val="fr-FR"/>
        </w:rPr>
        <w:t>- Linette Taesch</w:t>
      </w:r>
      <w:r>
        <w:rPr>
          <w:rFonts w:ascii="Verdana" w:hAnsi="Verdana"/>
          <w:lang w:val="fr-FR"/>
        </w:rPr>
        <w:t xml:space="preserve"> </w:t>
      </w:r>
      <w:r>
        <w:rPr>
          <w:rFonts w:ascii="Verdana" w:hAnsi="Verdana"/>
          <w:lang w:val="fr-FR"/>
        </w:rPr>
        <w:t>(</w:t>
      </w:r>
      <w:r>
        <w:rPr>
          <w:rFonts w:ascii="Verdana" w:hAnsi="Verdana"/>
          <w:szCs w:val="20"/>
          <w:lang w:val="fr-FR"/>
        </w:rPr>
        <w:t xml:space="preserve">06 </w:t>
      </w:r>
      <w:r>
        <w:rPr>
          <w:rFonts w:ascii="Verdana" w:hAnsi="Verdana"/>
          <w:szCs w:val="20"/>
          <w:lang w:val="fr-FR"/>
        </w:rPr>
        <w:t>82 44 13 49</w:t>
      </w:r>
      <w:r>
        <w:rPr>
          <w:rFonts w:ascii="Verdana" w:hAnsi="Verdana"/>
          <w:color w:val="000000"/>
          <w:szCs w:val="20"/>
          <w:lang w:val="fr-FR"/>
        </w:rPr>
        <w:t xml:space="preserve"> </w:t>
      </w:r>
      <w:hyperlink r:id="rId3">
        <w:r>
          <w:rPr>
            <w:rStyle w:val="LienInternet"/>
            <w:rFonts w:eastAsia="Calibri" w:ascii="Verdana" w:hAnsi="Verdana"/>
            <w:color w:val="000000"/>
            <w:u w:val="none"/>
            <w:lang w:val="fr-FR"/>
          </w:rPr>
          <w:t>o</w:t>
        </w:r>
      </w:hyperlink>
      <w:r>
        <w:rPr>
          <w:rFonts w:ascii="Verdana" w:hAnsi="Verdana"/>
          <w:color w:val="000000"/>
          <w:lang w:val="fr-FR"/>
        </w:rPr>
        <w:t>u</w:t>
      </w:r>
      <w:r>
        <w:rPr>
          <w:rFonts w:ascii="Verdana" w:hAnsi="Verdana"/>
          <w:lang w:val="fr-FR"/>
        </w:rPr>
        <w:t xml:space="preserve"> </w:t>
      </w:r>
      <w:hyperlink r:id="rId4">
        <w:r>
          <w:rPr>
            <w:rStyle w:val="LienInternet"/>
            <w:rFonts w:ascii="Verdana" w:hAnsi="Verdana"/>
            <w:sz w:val="22"/>
            <w:lang w:val="fr-FR"/>
          </w:rPr>
          <w:t>linette.taesch@orange.fr</w:t>
        </w:r>
      </w:hyperlink>
      <w:r>
        <w:rPr>
          <w:rFonts w:ascii="Verdana" w:hAnsi="Verdana"/>
          <w:sz w:val="22"/>
          <w:lang w:val="fr-FR"/>
        </w:rPr>
        <w:t>) ou</w:t>
      </w:r>
    </w:p>
    <w:p>
      <w:pPr>
        <w:pStyle w:val="Normal"/>
        <w:spacing w:lineRule="auto" w:line="240" w:before="0" w:after="0"/>
        <w:rPr/>
      </w:pPr>
      <w:r>
        <w:rPr>
          <w:rFonts w:ascii="Verdana" w:hAnsi="Verdana"/>
          <w:sz w:val="22"/>
          <w:lang w:val="fr-FR"/>
        </w:rPr>
        <w:t xml:space="preserve">- Eliane Dossmann (06 25 75 36 80 ou </w:t>
      </w:r>
      <w:hyperlink r:id="rId5">
        <w:r>
          <w:rPr>
            <w:rStyle w:val="LienInternet"/>
            <w:rFonts w:ascii="Verdana" w:hAnsi="Verdana"/>
            <w:sz w:val="22"/>
            <w:lang w:val="fr-FR"/>
          </w:rPr>
          <w:t>eliane.</w:t>
        </w:r>
        <w:r>
          <w:rPr>
            <w:rStyle w:val="LienInternet"/>
            <w:rFonts w:ascii="Verdana" w:hAnsi="Verdana"/>
            <w:sz w:val="22"/>
            <w:lang w:val="fr-FR"/>
          </w:rPr>
          <w:t>dossmann@sfr.fr</w:t>
        </w:r>
      </w:hyperlink>
      <w:r>
        <w:rPr>
          <w:rFonts w:ascii="Verdana" w:hAnsi="Verdana"/>
          <w:sz w:val="22"/>
          <w:lang w:val="fr-FR"/>
        </w:rPr>
        <w:t>)</w:t>
      </w:r>
    </w:p>
    <w:sectPr>
      <w:footerReference w:type="default" r:id="rId6"/>
      <w:type w:val="nextPage"/>
      <w:pgSz w:w="11906" w:h="16838"/>
      <w:pgMar w:left="1134" w:right="1134" w:header="0" w:top="567" w:footer="737" w:bottom="128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Verdan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spacing w:before="0" w:after="20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9467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 w:customStyle="1">
    <w:name w:val="Lien Internet"/>
    <w:basedOn w:val="DefaultParagraphFont"/>
    <w:uiPriority w:val="99"/>
    <w:unhideWhenUsed/>
    <w:rsid w:val="00876161"/>
    <w:rPr>
      <w:color w:val="0000FF" w:themeColor="hyperlink"/>
      <w:u w:val="single"/>
    </w:rPr>
  </w:style>
  <w:style w:type="character" w:styleId="TextebrutCar" w:customStyle="1">
    <w:name w:val="Texte brut Car"/>
    <w:basedOn w:val="DefaultParagraphFont"/>
    <w:link w:val="Textebrut"/>
    <w:uiPriority w:val="99"/>
    <w:qFormat/>
    <w:rsid w:val="00925332"/>
    <w:rPr>
      <w:rFonts w:ascii="Calibri" w:hAnsi="Calibri"/>
      <w:szCs w:val="21"/>
      <w:lang w:val="fr-FR"/>
    </w:rPr>
  </w:style>
  <w:style w:type="character" w:styleId="LienInternetvisit" w:customStyle="1">
    <w:name w:val="Lien Internet visité"/>
    <w:rPr>
      <w:color w:val="80000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b5263"/>
    <w:pPr>
      <w:spacing w:before="0" w:after="200"/>
      <w:ind w:left="720" w:hanging="0"/>
      <w:contextualSpacing/>
    </w:pPr>
    <w:rPr/>
  </w:style>
  <w:style w:type="paragraph" w:styleId="PlainText">
    <w:name w:val="Plain Text"/>
    <w:basedOn w:val="Normal"/>
    <w:link w:val="TextebrutCar"/>
    <w:uiPriority w:val="99"/>
    <w:unhideWhenUsed/>
    <w:qFormat/>
    <w:rsid w:val="00925332"/>
    <w:pPr>
      <w:spacing w:lineRule="auto" w:line="240" w:before="0" w:after="0"/>
    </w:pPr>
    <w:rPr>
      <w:rFonts w:ascii="Calibri" w:hAnsi="Calibri"/>
      <w:szCs w:val="21"/>
      <w:lang w:val="fr-FR"/>
    </w:rPr>
  </w:style>
  <w:style w:type="paragraph" w:styleId="Default" w:customStyle="1">
    <w:name w:val="Default"/>
    <w:qFormat/>
    <w:rsid w:val="00f644f2"/>
    <w:pPr>
      <w:widowControl/>
      <w:bidi w:val="0"/>
      <w:spacing w:before="0" w:after="0"/>
      <w:jc w:val="left"/>
    </w:pPr>
    <w:rPr>
      <w:rFonts w:ascii="Verdana" w:hAnsi="Verdana" w:eastAsia="Calibri" w:cs="Verdana"/>
      <w:color w:val="000000"/>
      <w:kern w:val="0"/>
      <w:sz w:val="24"/>
      <w:szCs w:val="24"/>
      <w:lang w:val="fr-FR" w:eastAsia="en-US" w:bidi="ar-SA"/>
    </w:rPr>
  </w:style>
  <w:style w:type="paragraph" w:styleId="Entteetpieddepage" w:customStyle="1">
    <w:name w:val="En-tête et pied de pag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Entteetpieddepage"/>
    <w:pPr/>
    <w:rPr/>
  </w:style>
  <w:style w:type="paragraph" w:styleId="Citations">
    <w:name w:val="Citations"/>
    <w:basedOn w:val="Normal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ecile.freysz@gmail.com" TargetMode="External"/><Relationship Id="rId4" Type="http://schemas.openxmlformats.org/officeDocument/2006/relationships/hyperlink" Target="mailto:linette.taesch@orange.fr" TargetMode="External"/><Relationship Id="rId5" Type="http://schemas.openxmlformats.org/officeDocument/2006/relationships/hyperlink" Target="mailto:eliane.dossmann@sfr.fr" TargetMode="Externa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LibreOffice/6.3.5.2$Windows_X86_64 LibreOffice_project/dd0751754f11728f69b42ee2af66670068624673</Application>
  <Pages>1</Pages>
  <Words>255</Words>
  <Characters>1296</Characters>
  <CharactersWithSpaces>1574</CharactersWithSpaces>
  <Paragraphs>15</Paragraphs>
  <Company>Council of Europe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2021-10-04T12:36:00Z</dcterms:created>
  <dc:creator>TAESCH Linette</dc:creator>
  <dc:description/>
  <dc:language>fr-FR</dc:language>
  <cp:lastModifiedBy/>
  <dcterms:modified xsi:type="dcterms:W3CDTF">2022-09-12T17:28:26Z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Council of Europe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